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C5" w:rsidRPr="00E35977" w:rsidRDefault="00645BC5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 xml:space="preserve">Exekutorský úřad </w:t>
      </w:r>
      <w:r w:rsidR="00DD6057">
        <w:rPr>
          <w:sz w:val="22"/>
          <w:szCs w:val="22"/>
        </w:rPr>
        <w:t>Rychnov nad Kněžnou</w:t>
      </w:r>
    </w:p>
    <w:p w:rsidR="00645BC5" w:rsidRPr="00E35977" w:rsidRDefault="00DD6057" w:rsidP="0097192A">
      <w:pPr>
        <w:tabs>
          <w:tab w:val="left" w:pos="567"/>
        </w:tabs>
        <w:ind w:left="5387"/>
        <w:rPr>
          <w:sz w:val="22"/>
          <w:szCs w:val="22"/>
        </w:rPr>
      </w:pPr>
      <w:r>
        <w:rPr>
          <w:sz w:val="22"/>
          <w:szCs w:val="22"/>
        </w:rPr>
        <w:t>Mgr. Bohumil Brychta</w:t>
      </w:r>
      <w:r w:rsidR="00383098">
        <w:rPr>
          <w:sz w:val="22"/>
          <w:szCs w:val="22"/>
        </w:rPr>
        <w:t>, soudní exekutor</w:t>
      </w:r>
    </w:p>
    <w:p w:rsidR="00645BC5" w:rsidRPr="00E35977" w:rsidRDefault="00DD6057" w:rsidP="0097192A">
      <w:pPr>
        <w:tabs>
          <w:tab w:val="left" w:pos="567"/>
        </w:tabs>
        <w:ind w:left="5387"/>
        <w:rPr>
          <w:sz w:val="22"/>
          <w:szCs w:val="22"/>
        </w:rPr>
      </w:pPr>
      <w:r>
        <w:rPr>
          <w:sz w:val="22"/>
          <w:szCs w:val="22"/>
        </w:rPr>
        <w:t>Nádražní 486</w:t>
      </w:r>
    </w:p>
    <w:p w:rsidR="0097192A" w:rsidRDefault="00645BC5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>5</w:t>
      </w:r>
      <w:r w:rsidR="00DD6057">
        <w:rPr>
          <w:sz w:val="22"/>
          <w:szCs w:val="22"/>
        </w:rPr>
        <w:t>1</w:t>
      </w:r>
      <w:r w:rsidRPr="00E35977">
        <w:rPr>
          <w:sz w:val="22"/>
          <w:szCs w:val="22"/>
        </w:rPr>
        <w:t xml:space="preserve">7 </w:t>
      </w:r>
      <w:r w:rsidR="00DD6057">
        <w:rPr>
          <w:sz w:val="22"/>
          <w:szCs w:val="22"/>
        </w:rPr>
        <w:t>2</w:t>
      </w:r>
      <w:r w:rsidRPr="00E35977">
        <w:rPr>
          <w:sz w:val="22"/>
          <w:szCs w:val="22"/>
        </w:rPr>
        <w:t xml:space="preserve">1 </w:t>
      </w:r>
      <w:r w:rsidR="00DD6057">
        <w:rPr>
          <w:sz w:val="22"/>
          <w:szCs w:val="22"/>
        </w:rPr>
        <w:t>Týniště nad Orlicí</w:t>
      </w:r>
    </w:p>
    <w:p w:rsidR="009C7423" w:rsidRPr="00E35977" w:rsidRDefault="009C7423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>_______________</w:t>
      </w:r>
      <w:r w:rsidR="00645BC5" w:rsidRPr="00E35977">
        <w:rPr>
          <w:sz w:val="22"/>
          <w:szCs w:val="22"/>
        </w:rPr>
        <w:t>_________</w:t>
      </w:r>
      <w:r w:rsidRPr="00E35977">
        <w:rPr>
          <w:sz w:val="22"/>
          <w:szCs w:val="22"/>
        </w:rPr>
        <w:t>______</w:t>
      </w:r>
      <w:r w:rsidR="00BF37C0" w:rsidRPr="00E35977">
        <w:rPr>
          <w:sz w:val="22"/>
          <w:szCs w:val="22"/>
        </w:rPr>
        <w:t>_</w:t>
      </w:r>
    </w:p>
    <w:p w:rsidR="00645BC5" w:rsidRPr="00E35977" w:rsidRDefault="00645BC5" w:rsidP="00E35977">
      <w:pPr>
        <w:tabs>
          <w:tab w:val="left" w:pos="567"/>
        </w:tabs>
        <w:rPr>
          <w:sz w:val="22"/>
          <w:szCs w:val="22"/>
        </w:rPr>
      </w:pPr>
    </w:p>
    <w:p w:rsidR="00B9167F" w:rsidRPr="00E35977" w:rsidRDefault="00B9167F" w:rsidP="00E35977">
      <w:pPr>
        <w:tabs>
          <w:tab w:val="left" w:pos="567"/>
        </w:tabs>
        <w:rPr>
          <w:sz w:val="22"/>
          <w:szCs w:val="22"/>
        </w:rPr>
      </w:pPr>
    </w:p>
    <w:p w:rsidR="009C7423" w:rsidRPr="00E35977" w:rsidRDefault="009C7423" w:rsidP="00C64C6D">
      <w:pPr>
        <w:pStyle w:val="Nadpis1"/>
        <w:tabs>
          <w:tab w:val="clear" w:pos="5670"/>
        </w:tabs>
        <w:ind w:left="1418" w:hanging="1418"/>
        <w:rPr>
          <w:sz w:val="22"/>
          <w:szCs w:val="22"/>
        </w:rPr>
      </w:pPr>
      <w:r w:rsidRPr="00E35977">
        <w:rPr>
          <w:sz w:val="22"/>
          <w:szCs w:val="22"/>
        </w:rPr>
        <w:t>Oprávněný:</w:t>
      </w:r>
      <w:r w:rsidR="00853123">
        <w:rPr>
          <w:sz w:val="22"/>
          <w:szCs w:val="22"/>
        </w:rPr>
        <w:tab/>
      </w:r>
      <w:r w:rsidR="00A451EC">
        <w:rPr>
          <w:sz w:val="22"/>
          <w:szCs w:val="22"/>
        </w:rPr>
        <w:t>Jan Vomáčka</w:t>
      </w:r>
      <w:r w:rsidR="00BC0D6E">
        <w:rPr>
          <w:sz w:val="22"/>
          <w:szCs w:val="22"/>
        </w:rPr>
        <w:t xml:space="preserve">, nar. </w:t>
      </w:r>
      <w:proofErr w:type="gramStart"/>
      <w:r w:rsidR="00A451EC">
        <w:rPr>
          <w:sz w:val="22"/>
          <w:szCs w:val="22"/>
        </w:rPr>
        <w:t>17</w:t>
      </w:r>
      <w:r w:rsidR="00BC0D6E">
        <w:rPr>
          <w:sz w:val="22"/>
          <w:szCs w:val="22"/>
        </w:rPr>
        <w:t>.4.1973</w:t>
      </w:r>
      <w:proofErr w:type="gramEnd"/>
      <w:r w:rsidR="00BC0D6E">
        <w:rPr>
          <w:sz w:val="22"/>
          <w:szCs w:val="22"/>
        </w:rPr>
        <w:t xml:space="preserve">, </w:t>
      </w:r>
      <w:r w:rsidR="00C64C6D">
        <w:rPr>
          <w:sz w:val="22"/>
          <w:szCs w:val="22"/>
        </w:rPr>
        <w:t xml:space="preserve">RČ 730417/1111, </w:t>
      </w:r>
      <w:r w:rsidR="00BC0D6E">
        <w:rPr>
          <w:sz w:val="22"/>
          <w:szCs w:val="22"/>
        </w:rPr>
        <w:t xml:space="preserve">bytem </w:t>
      </w:r>
      <w:r w:rsidR="00A451EC">
        <w:rPr>
          <w:sz w:val="22"/>
          <w:szCs w:val="22"/>
        </w:rPr>
        <w:t xml:space="preserve">Hlavní </w:t>
      </w:r>
      <w:r w:rsidR="00BC0D6E">
        <w:rPr>
          <w:sz w:val="22"/>
          <w:szCs w:val="22"/>
        </w:rPr>
        <w:t>519/4, 500 03 Hradec Králové 3</w:t>
      </w:r>
      <w:r w:rsidR="00C64C6D">
        <w:rPr>
          <w:sz w:val="22"/>
          <w:szCs w:val="22"/>
        </w:rPr>
        <w:t xml:space="preserve">, e-mail </w:t>
      </w:r>
      <w:hyperlink r:id="rId4" w:history="1">
        <w:r w:rsidR="00C64C6D" w:rsidRPr="005C46CC">
          <w:rPr>
            <w:rStyle w:val="Hypertextovodkaz"/>
            <w:sz w:val="22"/>
            <w:szCs w:val="22"/>
          </w:rPr>
          <w:t>vomackaxxx@seznam.cz</w:t>
        </w:r>
      </w:hyperlink>
      <w:r w:rsidR="00C64C6D">
        <w:rPr>
          <w:sz w:val="22"/>
          <w:szCs w:val="22"/>
        </w:rPr>
        <w:t>, bankovní účet. č. 12345678/0100</w:t>
      </w:r>
    </w:p>
    <w:p w:rsidR="00BC0D6E" w:rsidRDefault="00BC0D6E" w:rsidP="00853123">
      <w:pPr>
        <w:pStyle w:val="Nadpis1"/>
        <w:tabs>
          <w:tab w:val="clear" w:pos="5670"/>
        </w:tabs>
        <w:rPr>
          <w:sz w:val="22"/>
          <w:szCs w:val="22"/>
        </w:rPr>
      </w:pPr>
    </w:p>
    <w:p w:rsidR="00E35977" w:rsidRPr="00E35977" w:rsidRDefault="009C7423" w:rsidP="00853123">
      <w:pPr>
        <w:pStyle w:val="Nadpis1"/>
        <w:tabs>
          <w:tab w:val="clear" w:pos="5670"/>
        </w:tabs>
        <w:ind w:left="1418" w:hanging="1418"/>
        <w:rPr>
          <w:sz w:val="22"/>
          <w:szCs w:val="22"/>
        </w:rPr>
      </w:pPr>
      <w:r w:rsidRPr="00E35977">
        <w:rPr>
          <w:sz w:val="22"/>
          <w:szCs w:val="22"/>
        </w:rPr>
        <w:t>Povinný:</w:t>
      </w:r>
      <w:r w:rsidR="00853123">
        <w:rPr>
          <w:sz w:val="22"/>
          <w:szCs w:val="22"/>
        </w:rPr>
        <w:tab/>
      </w:r>
      <w:r w:rsidR="00A451EC">
        <w:rPr>
          <w:sz w:val="22"/>
          <w:szCs w:val="22"/>
        </w:rPr>
        <w:t>Rostislav Prokop</w:t>
      </w:r>
      <w:r w:rsidR="00BC0D6E">
        <w:rPr>
          <w:sz w:val="22"/>
          <w:szCs w:val="22"/>
        </w:rPr>
        <w:t xml:space="preserve">, nar. </w:t>
      </w:r>
      <w:proofErr w:type="gramStart"/>
      <w:r w:rsidR="00BC0D6E">
        <w:rPr>
          <w:sz w:val="22"/>
          <w:szCs w:val="22"/>
        </w:rPr>
        <w:t>25.</w:t>
      </w:r>
      <w:r w:rsidR="00A451EC">
        <w:rPr>
          <w:sz w:val="22"/>
          <w:szCs w:val="22"/>
        </w:rPr>
        <w:t>11</w:t>
      </w:r>
      <w:r w:rsidR="00BC0D6E">
        <w:rPr>
          <w:sz w:val="22"/>
          <w:szCs w:val="22"/>
        </w:rPr>
        <w:t>.1974</w:t>
      </w:r>
      <w:proofErr w:type="gramEnd"/>
      <w:r w:rsidR="00BC0D6E">
        <w:rPr>
          <w:sz w:val="22"/>
          <w:szCs w:val="22"/>
        </w:rPr>
        <w:t xml:space="preserve">, RČ </w:t>
      </w:r>
      <w:r w:rsidR="00A451EC">
        <w:rPr>
          <w:sz w:val="22"/>
          <w:szCs w:val="22"/>
        </w:rPr>
        <w:t>741125</w:t>
      </w:r>
      <w:r w:rsidR="00BC0D6E">
        <w:rPr>
          <w:sz w:val="22"/>
          <w:szCs w:val="22"/>
        </w:rPr>
        <w:t>/</w:t>
      </w:r>
      <w:r w:rsidR="00A451EC">
        <w:rPr>
          <w:sz w:val="22"/>
          <w:szCs w:val="22"/>
        </w:rPr>
        <w:t>1111</w:t>
      </w:r>
      <w:r w:rsidR="00BC0D6E">
        <w:rPr>
          <w:sz w:val="22"/>
          <w:szCs w:val="22"/>
        </w:rPr>
        <w:t xml:space="preserve">, </w:t>
      </w:r>
      <w:r w:rsidR="00BC0D6E" w:rsidRPr="00235AFA">
        <w:rPr>
          <w:sz w:val="22"/>
          <w:szCs w:val="22"/>
          <w:u w:val="single"/>
        </w:rPr>
        <w:t>trvale</w:t>
      </w:r>
      <w:r w:rsidR="00BC0D6E">
        <w:rPr>
          <w:sz w:val="22"/>
          <w:szCs w:val="22"/>
        </w:rPr>
        <w:t xml:space="preserve"> bytem </w:t>
      </w:r>
      <w:r w:rsidR="00A451EC">
        <w:rPr>
          <w:sz w:val="22"/>
          <w:szCs w:val="22"/>
        </w:rPr>
        <w:t>Velké</w:t>
      </w:r>
      <w:r w:rsidR="00BC0D6E">
        <w:rPr>
          <w:sz w:val="22"/>
          <w:szCs w:val="22"/>
        </w:rPr>
        <w:t xml:space="preserve"> náměstí 1, 530 02 Pardubice</w:t>
      </w:r>
    </w:p>
    <w:p w:rsidR="009C7423" w:rsidRPr="00E35977" w:rsidRDefault="009C7423" w:rsidP="00E35977">
      <w:pPr>
        <w:tabs>
          <w:tab w:val="left" w:pos="567"/>
          <w:tab w:val="left" w:pos="5670"/>
        </w:tabs>
        <w:rPr>
          <w:sz w:val="22"/>
          <w:szCs w:val="22"/>
        </w:rPr>
      </w:pPr>
    </w:p>
    <w:p w:rsidR="009C7423" w:rsidRPr="00E35977" w:rsidRDefault="00E35977" w:rsidP="00E35977">
      <w:pPr>
        <w:pStyle w:val="Nadpis2"/>
        <w:tabs>
          <w:tab w:val="left" w:pos="567"/>
        </w:tabs>
        <w:rPr>
          <w:sz w:val="22"/>
          <w:szCs w:val="22"/>
        </w:rPr>
      </w:pPr>
      <w:r w:rsidRPr="00E35977">
        <w:rPr>
          <w:sz w:val="22"/>
          <w:szCs w:val="22"/>
        </w:rPr>
        <w:t>EXEKUČNÍ NÁVRH</w:t>
      </w:r>
    </w:p>
    <w:p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</w:p>
    <w:p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I.</w:t>
      </w:r>
    </w:p>
    <w:p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645BC5" w:rsidRPr="00E35977" w:rsidRDefault="00853123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Směnečným platebním rozkazem Krajského soudu v Hradci Králové – pobočky v Pardubicích čj. 55 Cm </w:t>
      </w:r>
      <w:r w:rsidR="00A451EC">
        <w:rPr>
          <w:sz w:val="22"/>
          <w:szCs w:val="22"/>
        </w:rPr>
        <w:t>569/2014</w:t>
      </w:r>
      <w:r>
        <w:rPr>
          <w:sz w:val="22"/>
          <w:szCs w:val="22"/>
        </w:rPr>
        <w:t>-36 z</w:t>
      </w:r>
      <w:r w:rsidR="00A451EC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3.</w:t>
      </w:r>
      <w:r w:rsidR="00A451EC">
        <w:rPr>
          <w:sz w:val="22"/>
          <w:szCs w:val="22"/>
        </w:rPr>
        <w:t>6</w:t>
      </w:r>
      <w:r>
        <w:rPr>
          <w:sz w:val="22"/>
          <w:szCs w:val="22"/>
        </w:rPr>
        <w:t>.2014</w:t>
      </w:r>
      <w:proofErr w:type="gramEnd"/>
      <w:r>
        <w:rPr>
          <w:sz w:val="22"/>
          <w:szCs w:val="22"/>
        </w:rPr>
        <w:t xml:space="preserve"> ve spojení s rozsudkem Krajského soudu v Hradci Králové – pobočky v Pardubicích čj. 55 Cm </w:t>
      </w:r>
      <w:r w:rsidR="00A451EC">
        <w:rPr>
          <w:sz w:val="22"/>
          <w:szCs w:val="22"/>
        </w:rPr>
        <w:t>698/2014</w:t>
      </w:r>
      <w:r>
        <w:rPr>
          <w:sz w:val="22"/>
          <w:szCs w:val="22"/>
        </w:rPr>
        <w:t xml:space="preserve">-63 z </w:t>
      </w:r>
      <w:proofErr w:type="gramStart"/>
      <w:r>
        <w:rPr>
          <w:sz w:val="22"/>
          <w:szCs w:val="22"/>
        </w:rPr>
        <w:t>9.</w:t>
      </w:r>
      <w:r w:rsidR="00A451EC">
        <w:rPr>
          <w:sz w:val="22"/>
          <w:szCs w:val="22"/>
        </w:rPr>
        <w:t>11</w:t>
      </w:r>
      <w:r>
        <w:rPr>
          <w:sz w:val="22"/>
          <w:szCs w:val="22"/>
        </w:rPr>
        <w:t>.2014</w:t>
      </w:r>
      <w:proofErr w:type="gramEnd"/>
      <w:r>
        <w:rPr>
          <w:sz w:val="22"/>
          <w:szCs w:val="22"/>
        </w:rPr>
        <w:t>, který ho ponechal v platnosti,</w:t>
      </w:r>
      <w:r w:rsidR="009C7423" w:rsidRPr="00E35977">
        <w:rPr>
          <w:sz w:val="22"/>
          <w:szCs w:val="22"/>
        </w:rPr>
        <w:t xml:space="preserve"> byla povinnému uložena povinnost zaplatit oprávněnému </w:t>
      </w:r>
      <w:r>
        <w:rPr>
          <w:sz w:val="22"/>
          <w:szCs w:val="22"/>
        </w:rPr>
        <w:t>1</w:t>
      </w:r>
      <w:r w:rsidR="00A451EC">
        <w:rPr>
          <w:sz w:val="22"/>
          <w:szCs w:val="22"/>
        </w:rPr>
        <w:t>6</w:t>
      </w:r>
      <w:r>
        <w:rPr>
          <w:sz w:val="22"/>
          <w:szCs w:val="22"/>
        </w:rPr>
        <w:t>0.000,- Kč s 0,5% úrokem v kapitalizované výši 7</w:t>
      </w:r>
      <w:r w:rsidR="00AA1DB2">
        <w:rPr>
          <w:sz w:val="22"/>
          <w:szCs w:val="22"/>
        </w:rPr>
        <w:t>36</w:t>
      </w:r>
      <w:r>
        <w:rPr>
          <w:sz w:val="22"/>
          <w:szCs w:val="22"/>
        </w:rPr>
        <w:t>,- Kč a nahradit mu náklady řízení 7.000,- Kč</w:t>
      </w:r>
      <w:r w:rsidR="009C7423" w:rsidRPr="00E35977">
        <w:rPr>
          <w:sz w:val="22"/>
          <w:szCs w:val="22"/>
        </w:rPr>
        <w:t xml:space="preserve">, vše do </w:t>
      </w:r>
      <w:r w:rsidR="00383098">
        <w:rPr>
          <w:sz w:val="22"/>
          <w:szCs w:val="22"/>
        </w:rPr>
        <w:t>15 dnů od doručení směnečného platebního rozkazu.</w:t>
      </w:r>
      <w:r w:rsidR="009C7423" w:rsidRPr="00E35977">
        <w:rPr>
          <w:sz w:val="22"/>
          <w:szCs w:val="22"/>
        </w:rPr>
        <w:t xml:space="preserve"> </w:t>
      </w:r>
      <w:r w:rsidR="0097192A">
        <w:rPr>
          <w:sz w:val="22"/>
          <w:szCs w:val="22"/>
        </w:rPr>
        <w:t>Citovan</w:t>
      </w:r>
      <w:r w:rsidR="00383098">
        <w:rPr>
          <w:sz w:val="22"/>
          <w:szCs w:val="22"/>
        </w:rPr>
        <w:t>á</w:t>
      </w:r>
      <w:r w:rsidR="0097192A">
        <w:rPr>
          <w:sz w:val="22"/>
          <w:szCs w:val="22"/>
        </w:rPr>
        <w:t xml:space="preserve"> rozhodnutí nabyl</w:t>
      </w:r>
      <w:r w:rsidR="00383098">
        <w:rPr>
          <w:sz w:val="22"/>
          <w:szCs w:val="22"/>
        </w:rPr>
        <w:t>a</w:t>
      </w:r>
      <w:r w:rsidR="0097192A">
        <w:rPr>
          <w:sz w:val="22"/>
          <w:szCs w:val="22"/>
        </w:rPr>
        <w:t xml:space="preserve"> právní moci </w:t>
      </w:r>
      <w:proofErr w:type="gramStart"/>
      <w:r w:rsidR="00AA1DB2">
        <w:rPr>
          <w:sz w:val="22"/>
          <w:szCs w:val="22"/>
        </w:rPr>
        <w:t>2</w:t>
      </w:r>
      <w:r w:rsidR="00383098">
        <w:rPr>
          <w:sz w:val="22"/>
          <w:szCs w:val="22"/>
        </w:rPr>
        <w:t>6.10.2014</w:t>
      </w:r>
      <w:proofErr w:type="gramEnd"/>
      <w:r w:rsidR="0097192A">
        <w:rPr>
          <w:sz w:val="22"/>
          <w:szCs w:val="22"/>
        </w:rPr>
        <w:t xml:space="preserve"> a stal</w:t>
      </w:r>
      <w:r w:rsidR="00383098">
        <w:rPr>
          <w:sz w:val="22"/>
          <w:szCs w:val="22"/>
        </w:rPr>
        <w:t>a</w:t>
      </w:r>
      <w:r w:rsidR="0097192A">
        <w:rPr>
          <w:sz w:val="22"/>
          <w:szCs w:val="22"/>
        </w:rPr>
        <w:t xml:space="preserve"> se vykonatelným</w:t>
      </w:r>
      <w:r w:rsidR="00383098">
        <w:rPr>
          <w:sz w:val="22"/>
          <w:szCs w:val="22"/>
        </w:rPr>
        <w:t>i též 6.1</w:t>
      </w:r>
      <w:r w:rsidR="00AA1DB2">
        <w:rPr>
          <w:sz w:val="22"/>
          <w:szCs w:val="22"/>
        </w:rPr>
        <w:t>1</w:t>
      </w:r>
      <w:r w:rsidR="00383098">
        <w:rPr>
          <w:sz w:val="22"/>
          <w:szCs w:val="22"/>
        </w:rPr>
        <w:t>.2014.</w:t>
      </w:r>
    </w:p>
    <w:p w:rsidR="00B9167F" w:rsidRPr="00E35977" w:rsidRDefault="00B9167F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:rsidR="00B9167F" w:rsidRPr="00E35977" w:rsidRDefault="00B9167F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:rsidR="00645BC5" w:rsidRPr="00E35977" w:rsidRDefault="00645BC5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II.</w:t>
      </w:r>
    </w:p>
    <w:p w:rsidR="00E35977" w:rsidRPr="00E35977" w:rsidRDefault="00E35977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645BC5" w:rsidRPr="00E35977" w:rsidRDefault="00E35977" w:rsidP="00383098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7423" w:rsidRPr="00E35977">
        <w:rPr>
          <w:sz w:val="22"/>
          <w:szCs w:val="22"/>
        </w:rPr>
        <w:t>Povinný do dnešního dne nesplnil dobrovolně a</w:t>
      </w:r>
      <w:r>
        <w:rPr>
          <w:sz w:val="22"/>
          <w:szCs w:val="22"/>
        </w:rPr>
        <w:t>ni část výše uvedené povinnosti</w:t>
      </w:r>
      <w:r w:rsidR="00383098">
        <w:rPr>
          <w:sz w:val="22"/>
          <w:szCs w:val="22"/>
        </w:rPr>
        <w:t>.</w:t>
      </w:r>
    </w:p>
    <w:p w:rsidR="00B9167F" w:rsidRPr="00E35977" w:rsidRDefault="00B9167F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:rsidR="00B9167F" w:rsidRPr="00E35977" w:rsidRDefault="00B9167F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:rsidR="009549A0" w:rsidRDefault="009C7423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</w:t>
      </w:r>
      <w:r w:rsidR="00645BC5" w:rsidRPr="00E35977">
        <w:rPr>
          <w:b/>
          <w:sz w:val="22"/>
          <w:szCs w:val="22"/>
        </w:rPr>
        <w:t>I</w:t>
      </w:r>
      <w:r w:rsidRPr="00E35977">
        <w:rPr>
          <w:b/>
          <w:sz w:val="22"/>
          <w:szCs w:val="22"/>
        </w:rPr>
        <w:t>I.</w:t>
      </w:r>
    </w:p>
    <w:p w:rsidR="009549A0" w:rsidRPr="00E35977" w:rsidRDefault="009549A0" w:rsidP="009549A0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9549A0" w:rsidRDefault="009549A0" w:rsidP="009549A0">
      <w:pPr>
        <w:pStyle w:val="Zkladntext"/>
        <w:tabs>
          <w:tab w:val="left" w:pos="567"/>
          <w:tab w:val="center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Oprávněný prohlašuje, že pro vymáhanou povinnost nebylo zahájeno jiné exekuční řízení podle zákona č</w:t>
      </w:r>
      <w:r w:rsidR="00383098">
        <w:rPr>
          <w:sz w:val="22"/>
          <w:szCs w:val="22"/>
        </w:rPr>
        <w:t>. 120/2001 Sb. v platném znění.</w:t>
      </w:r>
    </w:p>
    <w:p w:rsidR="009549A0" w:rsidRDefault="009549A0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</w:p>
    <w:p w:rsidR="009C7423" w:rsidRPr="00E35977" w:rsidRDefault="009549A0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E35977" w:rsidRPr="00E35977" w:rsidRDefault="00E35977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97192A" w:rsidRPr="0097192A" w:rsidRDefault="00E35977" w:rsidP="00E35977">
      <w:pPr>
        <w:pStyle w:val="Zkladntext"/>
        <w:tabs>
          <w:tab w:val="left" w:pos="567"/>
        </w:tabs>
        <w:spacing w:after="0"/>
        <w:rPr>
          <w:sz w:val="22"/>
          <w:szCs w:val="22"/>
        </w:rPr>
      </w:pPr>
      <w:r w:rsidRPr="0097192A">
        <w:rPr>
          <w:sz w:val="22"/>
          <w:szCs w:val="22"/>
        </w:rPr>
        <w:tab/>
      </w:r>
      <w:r w:rsidR="0097192A" w:rsidRPr="00974F54">
        <w:rPr>
          <w:b/>
          <w:sz w:val="22"/>
          <w:szCs w:val="22"/>
        </w:rPr>
        <w:t>Oprávněný navrhuje</w:t>
      </w:r>
      <w:r w:rsidR="0097192A" w:rsidRPr="0097192A">
        <w:rPr>
          <w:sz w:val="22"/>
          <w:szCs w:val="22"/>
        </w:rPr>
        <w:t>, aby za podmínek dle zákona č. 120/2001 Sb. v platném znění uvedený soudní exekutor požádal místně příslušný exekuční soud o pověření a nařízení exekuce, a</w:t>
      </w:r>
      <w:r w:rsidR="009C7423" w:rsidRPr="0097192A">
        <w:rPr>
          <w:sz w:val="22"/>
          <w:szCs w:val="22"/>
        </w:rPr>
        <w:t xml:space="preserve"> </w:t>
      </w:r>
      <w:r w:rsidR="009C7423" w:rsidRPr="00974F54">
        <w:rPr>
          <w:b/>
          <w:sz w:val="22"/>
          <w:szCs w:val="22"/>
        </w:rPr>
        <w:t>aby</w:t>
      </w:r>
    </w:p>
    <w:p w:rsidR="0097192A" w:rsidRPr="0097192A" w:rsidRDefault="0097192A" w:rsidP="0097192A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97192A" w:rsidRPr="00383098" w:rsidRDefault="00E35977" w:rsidP="0097192A">
      <w:pPr>
        <w:pStyle w:val="Zkladntext"/>
        <w:tabs>
          <w:tab w:val="left" w:pos="567"/>
        </w:tabs>
        <w:spacing w:after="0"/>
        <w:rPr>
          <w:b/>
          <w:bCs/>
          <w:sz w:val="22"/>
          <w:szCs w:val="22"/>
        </w:rPr>
      </w:pPr>
      <w:r w:rsidRPr="00383098">
        <w:rPr>
          <w:b/>
          <w:sz w:val="22"/>
          <w:szCs w:val="22"/>
        </w:rPr>
        <w:t xml:space="preserve">exekuční </w:t>
      </w:r>
      <w:r w:rsidR="009C7423" w:rsidRPr="00383098">
        <w:rPr>
          <w:b/>
          <w:sz w:val="22"/>
          <w:szCs w:val="22"/>
        </w:rPr>
        <w:t xml:space="preserve">soud </w:t>
      </w:r>
      <w:r w:rsidRPr="00383098">
        <w:rPr>
          <w:b/>
          <w:sz w:val="22"/>
          <w:szCs w:val="22"/>
        </w:rPr>
        <w:t>pověřil soudního</w:t>
      </w:r>
      <w:r w:rsidRPr="00383098">
        <w:rPr>
          <w:b/>
          <w:bCs/>
          <w:sz w:val="22"/>
          <w:szCs w:val="22"/>
        </w:rPr>
        <w:t xml:space="preserve"> exekutora </w:t>
      </w:r>
      <w:r w:rsidR="00EE3798" w:rsidRPr="00383098">
        <w:rPr>
          <w:b/>
          <w:sz w:val="22"/>
          <w:szCs w:val="22"/>
        </w:rPr>
        <w:t>Mgr. Bohumila Brychtu</w:t>
      </w:r>
      <w:r w:rsidRPr="00383098">
        <w:rPr>
          <w:b/>
          <w:sz w:val="22"/>
          <w:szCs w:val="22"/>
        </w:rPr>
        <w:t xml:space="preserve">, Exekutorský úřad </w:t>
      </w:r>
      <w:r w:rsidR="00EE3798" w:rsidRPr="00383098">
        <w:rPr>
          <w:b/>
          <w:sz w:val="22"/>
          <w:szCs w:val="22"/>
        </w:rPr>
        <w:t>Rychnov nad Kněžnou</w:t>
      </w:r>
      <w:r w:rsidRPr="00383098">
        <w:rPr>
          <w:b/>
          <w:sz w:val="22"/>
          <w:szCs w:val="22"/>
        </w:rPr>
        <w:t xml:space="preserve">, se sídlem </w:t>
      </w:r>
      <w:r w:rsidR="00EE3798" w:rsidRPr="00383098">
        <w:rPr>
          <w:b/>
          <w:sz w:val="22"/>
          <w:szCs w:val="22"/>
        </w:rPr>
        <w:t xml:space="preserve">Nádražní 486, 517 </w:t>
      </w:r>
      <w:r w:rsidR="00383098" w:rsidRPr="00383098">
        <w:rPr>
          <w:b/>
          <w:sz w:val="22"/>
          <w:szCs w:val="22"/>
        </w:rPr>
        <w:t>2</w:t>
      </w:r>
      <w:r w:rsidR="00EE3798" w:rsidRPr="00383098">
        <w:rPr>
          <w:b/>
          <w:sz w:val="22"/>
          <w:szCs w:val="22"/>
        </w:rPr>
        <w:t>1 Týniště nad Orlicí</w:t>
      </w:r>
      <w:r w:rsidR="00AF68C2" w:rsidRPr="00383098">
        <w:rPr>
          <w:b/>
          <w:sz w:val="22"/>
          <w:szCs w:val="22"/>
        </w:rPr>
        <w:t>, vedením exekuce</w:t>
      </w:r>
      <w:r w:rsidR="00033EA1" w:rsidRPr="00383098">
        <w:rPr>
          <w:b/>
          <w:sz w:val="22"/>
          <w:szCs w:val="22"/>
        </w:rPr>
        <w:t xml:space="preserve"> </w:t>
      </w:r>
      <w:r w:rsidRPr="00383098">
        <w:rPr>
          <w:b/>
          <w:bCs/>
          <w:sz w:val="22"/>
          <w:szCs w:val="22"/>
        </w:rPr>
        <w:t xml:space="preserve">k vymožení </w:t>
      </w:r>
      <w:r w:rsidR="00383098" w:rsidRPr="00383098">
        <w:rPr>
          <w:b/>
          <w:bCs/>
          <w:sz w:val="22"/>
          <w:szCs w:val="22"/>
        </w:rPr>
        <w:t>pohledávky oprávněného</w:t>
      </w:r>
    </w:p>
    <w:p w:rsidR="0097192A" w:rsidRPr="00383098" w:rsidRDefault="0097192A" w:rsidP="0097192A">
      <w:pPr>
        <w:tabs>
          <w:tab w:val="left" w:pos="567"/>
          <w:tab w:val="left" w:pos="5670"/>
        </w:tabs>
        <w:jc w:val="center"/>
        <w:rPr>
          <w:b/>
          <w:sz w:val="10"/>
          <w:szCs w:val="10"/>
        </w:rPr>
      </w:pPr>
    </w:p>
    <w:p w:rsidR="00235AFA" w:rsidRPr="00DE604D" w:rsidRDefault="00235AFA" w:rsidP="00235AFA">
      <w:pPr>
        <w:tabs>
          <w:tab w:val="left" w:pos="567"/>
          <w:tab w:val="left" w:pos="5670"/>
        </w:tabs>
        <w:spacing w:line="360" w:lineRule="auto"/>
        <w:jc w:val="both"/>
        <w:rPr>
          <w:b/>
          <w:sz w:val="22"/>
          <w:szCs w:val="22"/>
        </w:rPr>
      </w:pPr>
      <w:r w:rsidRPr="00DE604D">
        <w:rPr>
          <w:b/>
          <w:sz w:val="22"/>
          <w:szCs w:val="22"/>
        </w:rPr>
        <w:t xml:space="preserve">podle vykonatelného směnečného platebního rozkazu Krajského soudu v Hradci Králové – pobočky v Pardubicích </w:t>
      </w:r>
      <w:r w:rsidR="000239FC" w:rsidRPr="00DE604D">
        <w:rPr>
          <w:b/>
          <w:sz w:val="22"/>
          <w:szCs w:val="22"/>
        </w:rPr>
        <w:t>čj. 55 Cm 569/201</w:t>
      </w:r>
      <w:bookmarkStart w:id="0" w:name="_GoBack"/>
      <w:bookmarkEnd w:id="0"/>
      <w:r w:rsidR="000239FC" w:rsidRPr="00DE604D">
        <w:rPr>
          <w:b/>
          <w:sz w:val="22"/>
          <w:szCs w:val="22"/>
        </w:rPr>
        <w:t xml:space="preserve">4-36 ze </w:t>
      </w:r>
      <w:proofErr w:type="gramStart"/>
      <w:r w:rsidR="000239FC" w:rsidRPr="00DE604D">
        <w:rPr>
          <w:b/>
          <w:sz w:val="22"/>
          <w:szCs w:val="22"/>
        </w:rPr>
        <w:t>3.6.2014</w:t>
      </w:r>
      <w:proofErr w:type="gramEnd"/>
      <w:r w:rsidR="000239FC" w:rsidRPr="00DE604D">
        <w:rPr>
          <w:b/>
          <w:sz w:val="22"/>
          <w:szCs w:val="22"/>
        </w:rPr>
        <w:t xml:space="preserve"> ve spojení s rozsudkem Krajského soudu v Hradci Králové – pobočky v Pardubicích čj. 55 Cm 698/2014-63 z </w:t>
      </w:r>
      <w:proofErr w:type="gramStart"/>
      <w:r w:rsidR="000239FC" w:rsidRPr="00DE604D">
        <w:rPr>
          <w:b/>
          <w:sz w:val="22"/>
          <w:szCs w:val="22"/>
        </w:rPr>
        <w:t>9.11.2014</w:t>
      </w:r>
      <w:proofErr w:type="gramEnd"/>
      <w:r w:rsidR="000239FC" w:rsidRPr="00DE604D">
        <w:rPr>
          <w:b/>
          <w:sz w:val="22"/>
          <w:szCs w:val="22"/>
        </w:rPr>
        <w:t>, který ho ponechal v platnosti, 160.000,- Kč s 0,5% úrokem v kapitalizované výši 736,- Kč a náhrady nákladů řízení 7.000,- Kč</w:t>
      </w:r>
    </w:p>
    <w:p w:rsidR="00383098" w:rsidRPr="00383098" w:rsidRDefault="00383098" w:rsidP="00383098">
      <w:pPr>
        <w:tabs>
          <w:tab w:val="left" w:pos="567"/>
          <w:tab w:val="left" w:pos="5670"/>
        </w:tabs>
        <w:jc w:val="center"/>
        <w:rPr>
          <w:b/>
          <w:sz w:val="10"/>
          <w:szCs w:val="10"/>
        </w:rPr>
      </w:pPr>
    </w:p>
    <w:p w:rsidR="0097192A" w:rsidRDefault="0097192A" w:rsidP="00383098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  <w:r w:rsidRPr="00383098">
        <w:rPr>
          <w:b/>
          <w:sz w:val="22"/>
          <w:szCs w:val="22"/>
        </w:rPr>
        <w:t>včetně nákladů exekuce a nákladů oprávněného tak, jak budou určeny příkazem k úhradě nákladů exekuce</w:t>
      </w:r>
      <w:r w:rsidR="00143693">
        <w:rPr>
          <w:b/>
          <w:sz w:val="22"/>
          <w:szCs w:val="22"/>
        </w:rPr>
        <w:t>.</w:t>
      </w:r>
    </w:p>
    <w:p w:rsidR="00143693" w:rsidRPr="00383098" w:rsidRDefault="00143693" w:rsidP="00383098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</w:p>
    <w:p w:rsidR="009C7423" w:rsidRPr="00E35977" w:rsidRDefault="000239FC" w:rsidP="000239FC">
      <w:pPr>
        <w:tabs>
          <w:tab w:val="left" w:pos="567"/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C7423" w:rsidRPr="00E35977">
        <w:rPr>
          <w:sz w:val="22"/>
          <w:szCs w:val="22"/>
        </w:rPr>
        <w:t>V</w:t>
      </w:r>
      <w:r w:rsidR="00974F54">
        <w:rPr>
          <w:sz w:val="22"/>
          <w:szCs w:val="22"/>
        </w:rPr>
        <w:t xml:space="preserve"> Hradci Králové </w:t>
      </w:r>
      <w:r w:rsidR="009C7423" w:rsidRPr="00E35977">
        <w:rPr>
          <w:sz w:val="22"/>
          <w:szCs w:val="22"/>
        </w:rPr>
        <w:t xml:space="preserve">dne </w:t>
      </w:r>
      <w:r w:rsidR="00143693">
        <w:rPr>
          <w:sz w:val="22"/>
          <w:szCs w:val="22"/>
        </w:rPr>
        <w:t>1.1.</w:t>
      </w:r>
      <w:r w:rsidR="00974F54">
        <w:rPr>
          <w:sz w:val="22"/>
          <w:szCs w:val="22"/>
        </w:rPr>
        <w:t>201</w:t>
      </w:r>
      <w:r w:rsidR="00143693">
        <w:rPr>
          <w:sz w:val="22"/>
          <w:szCs w:val="22"/>
        </w:rPr>
        <w:t>5</w:t>
      </w:r>
    </w:p>
    <w:p w:rsidR="00974F54" w:rsidRPr="00E35977" w:rsidRDefault="00974F54" w:rsidP="00E35977">
      <w:pPr>
        <w:tabs>
          <w:tab w:val="left" w:pos="567"/>
          <w:tab w:val="left" w:pos="5670"/>
        </w:tabs>
        <w:jc w:val="center"/>
        <w:rPr>
          <w:sz w:val="22"/>
          <w:szCs w:val="22"/>
        </w:rPr>
      </w:pPr>
    </w:p>
    <w:p w:rsidR="00974F54" w:rsidRDefault="00974F54" w:rsidP="00974F54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. . . . . . . . . . . . . . . .</w:t>
      </w:r>
    </w:p>
    <w:p w:rsidR="00BF37C0" w:rsidRPr="00E35977" w:rsidRDefault="0097192A" w:rsidP="00974F54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o</w:t>
      </w:r>
      <w:r w:rsidR="00BF37C0" w:rsidRPr="00E35977">
        <w:rPr>
          <w:sz w:val="22"/>
          <w:szCs w:val="22"/>
        </w:rPr>
        <w:t>právněný</w:t>
      </w:r>
    </w:p>
    <w:p w:rsidR="00974F54" w:rsidRDefault="00974F54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:rsidR="00625375" w:rsidRPr="00E35977" w:rsidRDefault="00B9167F" w:rsidP="00DC2EA6">
      <w:pPr>
        <w:tabs>
          <w:tab w:val="left" w:pos="851"/>
        </w:tabs>
        <w:ind w:left="851" w:hanging="851"/>
        <w:jc w:val="both"/>
        <w:rPr>
          <w:sz w:val="22"/>
          <w:szCs w:val="22"/>
        </w:rPr>
      </w:pPr>
      <w:r w:rsidRPr="00E35977">
        <w:rPr>
          <w:sz w:val="22"/>
          <w:szCs w:val="22"/>
        </w:rPr>
        <w:t>Příloha:</w:t>
      </w:r>
      <w:r w:rsidR="00DC2EA6">
        <w:rPr>
          <w:sz w:val="22"/>
          <w:szCs w:val="22"/>
        </w:rPr>
        <w:tab/>
      </w:r>
      <w:r w:rsidR="00E35977" w:rsidRPr="00974F54">
        <w:rPr>
          <w:sz w:val="22"/>
          <w:szCs w:val="22"/>
        </w:rPr>
        <w:t>originál</w:t>
      </w:r>
      <w:r w:rsidR="00DC2EA6">
        <w:rPr>
          <w:sz w:val="22"/>
          <w:szCs w:val="22"/>
        </w:rPr>
        <w:t xml:space="preserve"> </w:t>
      </w:r>
      <w:r w:rsidRPr="00974F54">
        <w:rPr>
          <w:sz w:val="22"/>
          <w:szCs w:val="22"/>
        </w:rPr>
        <w:t>/</w:t>
      </w:r>
      <w:r w:rsidR="00DC2EA6">
        <w:rPr>
          <w:sz w:val="22"/>
          <w:szCs w:val="22"/>
        </w:rPr>
        <w:t xml:space="preserve"> konverze / </w:t>
      </w:r>
      <w:r w:rsidR="00E35977" w:rsidRPr="00974F54">
        <w:rPr>
          <w:sz w:val="22"/>
          <w:szCs w:val="22"/>
        </w:rPr>
        <w:t>ú</w:t>
      </w:r>
      <w:r w:rsidRPr="00974F54">
        <w:rPr>
          <w:sz w:val="22"/>
          <w:szCs w:val="22"/>
        </w:rPr>
        <w:t>ředně</w:t>
      </w:r>
      <w:r w:rsidR="00DC2EA6">
        <w:rPr>
          <w:sz w:val="22"/>
          <w:szCs w:val="22"/>
        </w:rPr>
        <w:t xml:space="preserve"> </w:t>
      </w:r>
      <w:r w:rsidRPr="00974F54">
        <w:rPr>
          <w:sz w:val="22"/>
          <w:szCs w:val="22"/>
        </w:rPr>
        <w:t>ověřená kopie</w:t>
      </w:r>
      <w:r w:rsidR="00DC2EA6">
        <w:rPr>
          <w:sz w:val="22"/>
          <w:szCs w:val="22"/>
        </w:rPr>
        <w:t xml:space="preserve"> / </w:t>
      </w:r>
      <w:r w:rsidRPr="00E35977">
        <w:rPr>
          <w:sz w:val="22"/>
          <w:szCs w:val="22"/>
        </w:rPr>
        <w:t xml:space="preserve">exekučního titulu </w:t>
      </w:r>
      <w:r w:rsidRPr="000239FC">
        <w:rPr>
          <w:sz w:val="22"/>
          <w:szCs w:val="22"/>
          <w:u w:val="single"/>
        </w:rPr>
        <w:t>s doložkou právní moci</w:t>
      </w:r>
      <w:r w:rsidR="00974F54" w:rsidRPr="000239FC">
        <w:rPr>
          <w:sz w:val="22"/>
          <w:szCs w:val="22"/>
          <w:u w:val="single"/>
        </w:rPr>
        <w:t xml:space="preserve"> a vykonatelnosti</w:t>
      </w:r>
    </w:p>
    <w:sectPr w:rsidR="00625375" w:rsidRPr="00E35977" w:rsidSect="00DA58EB">
      <w:pgSz w:w="11906" w:h="16838"/>
      <w:pgMar w:top="993" w:right="1274" w:bottom="851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7C1B"/>
    <w:rsid w:val="0001126C"/>
    <w:rsid w:val="000239FC"/>
    <w:rsid w:val="00033EA1"/>
    <w:rsid w:val="00143693"/>
    <w:rsid w:val="00235AFA"/>
    <w:rsid w:val="00383098"/>
    <w:rsid w:val="00385446"/>
    <w:rsid w:val="005046EE"/>
    <w:rsid w:val="00513589"/>
    <w:rsid w:val="00575DA5"/>
    <w:rsid w:val="00625375"/>
    <w:rsid w:val="00645BC5"/>
    <w:rsid w:val="006A6BC1"/>
    <w:rsid w:val="006B0340"/>
    <w:rsid w:val="00732C1B"/>
    <w:rsid w:val="00853123"/>
    <w:rsid w:val="00897290"/>
    <w:rsid w:val="009549A0"/>
    <w:rsid w:val="0097192A"/>
    <w:rsid w:val="00974F54"/>
    <w:rsid w:val="009C7423"/>
    <w:rsid w:val="00A042A3"/>
    <w:rsid w:val="00A221C7"/>
    <w:rsid w:val="00A43CB1"/>
    <w:rsid w:val="00A451EC"/>
    <w:rsid w:val="00A47C1B"/>
    <w:rsid w:val="00AA1DB2"/>
    <w:rsid w:val="00AF68C2"/>
    <w:rsid w:val="00B34449"/>
    <w:rsid w:val="00B9167F"/>
    <w:rsid w:val="00BC0D6E"/>
    <w:rsid w:val="00BF37C0"/>
    <w:rsid w:val="00C64C6D"/>
    <w:rsid w:val="00D06686"/>
    <w:rsid w:val="00D2022C"/>
    <w:rsid w:val="00DA2DD4"/>
    <w:rsid w:val="00DA58EB"/>
    <w:rsid w:val="00DC2EA6"/>
    <w:rsid w:val="00DD6057"/>
    <w:rsid w:val="00DE604D"/>
    <w:rsid w:val="00E35977"/>
    <w:rsid w:val="00EE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1C7"/>
  </w:style>
  <w:style w:type="paragraph" w:styleId="Nadpis1">
    <w:name w:val="heading 1"/>
    <w:basedOn w:val="Normln"/>
    <w:next w:val="Normln"/>
    <w:qFormat/>
    <w:rsid w:val="00A221C7"/>
    <w:pPr>
      <w:keepNext/>
      <w:tabs>
        <w:tab w:val="left" w:pos="5670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221C7"/>
    <w:pPr>
      <w:keepNext/>
      <w:tabs>
        <w:tab w:val="left" w:pos="5670"/>
      </w:tabs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221C7"/>
    <w:pPr>
      <w:tabs>
        <w:tab w:val="left" w:pos="5670"/>
      </w:tabs>
      <w:spacing w:after="240"/>
      <w:jc w:val="both"/>
    </w:pPr>
    <w:rPr>
      <w:sz w:val="24"/>
    </w:rPr>
  </w:style>
  <w:style w:type="paragraph" w:styleId="Textbubliny">
    <w:name w:val="Balloon Text"/>
    <w:basedOn w:val="Normln"/>
    <w:semiHidden/>
    <w:rsid w:val="00A47C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C64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mackaxxx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Exekutorský úřad Náchod</vt:lpstr>
    </vt:vector>
  </TitlesOfParts>
  <Company>Souček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Exekutorský úřad Náchod</dc:title>
  <dc:creator>Kamil</dc:creator>
  <cp:lastModifiedBy>admin</cp:lastModifiedBy>
  <cp:revision>2</cp:revision>
  <cp:lastPrinted>2011-05-18T13:19:00Z</cp:lastPrinted>
  <dcterms:created xsi:type="dcterms:W3CDTF">2015-10-11T20:19:00Z</dcterms:created>
  <dcterms:modified xsi:type="dcterms:W3CDTF">2015-10-11T20:19:00Z</dcterms:modified>
</cp:coreProperties>
</file>